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A95B" w14:textId="77777777" w:rsidR="002D086C" w:rsidRPr="002D086C" w:rsidRDefault="002D086C" w:rsidP="002D086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2D08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Qu'est-ce-que </w:t>
      </w:r>
      <w:proofErr w:type="spellStart"/>
      <w:r w:rsidRPr="002D08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Datarmor</w:t>
      </w:r>
      <w:proofErr w:type="spellEnd"/>
      <w:r w:rsidRPr="002D08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? </w:t>
      </w:r>
    </w:p>
    <w:p w14:paraId="13C9C222" w14:textId="77777777" w:rsidR="002D086C" w:rsidRPr="002D086C" w:rsidRDefault="002D086C" w:rsidP="002D086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D086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DATARMOR est une infrastructure thématique dédiée à l'océanographie</w:t>
      </w:r>
    </w:p>
    <w:p w14:paraId="3E293D10" w14:textId="77777777" w:rsidR="002D086C" w:rsidRPr="002D086C" w:rsidRDefault="002D086C" w:rsidP="002D08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 xml:space="preserve">L'infrastructure </w:t>
      </w:r>
      <w:proofErr w:type="spellStart"/>
      <w:r w:rsidRPr="002D086C">
        <w:rPr>
          <w:rFonts w:ascii="Times New Roman" w:eastAsia="Times New Roman" w:hAnsi="Times New Roman" w:cs="Times New Roman"/>
          <w:lang w:eastAsia="fr-FR"/>
        </w:rPr>
        <w:t>Datarmor</w:t>
      </w:r>
      <w:proofErr w:type="spellEnd"/>
      <w:r w:rsidRPr="002D086C">
        <w:rPr>
          <w:rFonts w:ascii="Times New Roman" w:eastAsia="Times New Roman" w:hAnsi="Times New Roman" w:cs="Times New Roman"/>
          <w:lang w:eastAsia="fr-FR"/>
        </w:rPr>
        <w:t xml:space="preserve"> permet :</w:t>
      </w:r>
    </w:p>
    <w:p w14:paraId="4F1856D1" w14:textId="77777777" w:rsidR="002D086C" w:rsidRPr="002D086C" w:rsidRDefault="002D086C" w:rsidP="002D08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2D086C">
        <w:rPr>
          <w:rFonts w:ascii="Times New Roman" w:eastAsia="Times New Roman" w:hAnsi="Times New Roman" w:cs="Times New Roman"/>
          <w:lang w:eastAsia="fr-FR"/>
        </w:rPr>
        <w:t xml:space="preserve"> calcul HPC</w:t>
      </w:r>
    </w:p>
    <w:p w14:paraId="73C77F1E" w14:textId="77777777" w:rsidR="002D086C" w:rsidRPr="002D086C" w:rsidRDefault="002D086C" w:rsidP="002D08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des</w:t>
      </w:r>
      <w:proofErr w:type="gramEnd"/>
      <w:r w:rsidRPr="002D086C">
        <w:rPr>
          <w:rFonts w:ascii="Times New Roman" w:eastAsia="Times New Roman" w:hAnsi="Times New Roman" w:cs="Times New Roman"/>
          <w:lang w:eastAsia="fr-FR"/>
        </w:rPr>
        <w:t xml:space="preserve"> traitements requérant de la mémoire</w:t>
      </w:r>
    </w:p>
    <w:p w14:paraId="47649104" w14:textId="77777777" w:rsidR="002D086C" w:rsidRPr="002D086C" w:rsidRDefault="002D086C" w:rsidP="002D086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l'hébergement</w:t>
      </w:r>
      <w:proofErr w:type="gramEnd"/>
      <w:r w:rsidRPr="002D086C">
        <w:rPr>
          <w:rFonts w:ascii="Times New Roman" w:eastAsia="Times New Roman" w:hAnsi="Times New Roman" w:cs="Times New Roman"/>
          <w:lang w:eastAsia="fr-FR"/>
        </w:rPr>
        <w:t xml:space="preserve"> d'applications gourmandes en ressources</w:t>
      </w:r>
    </w:p>
    <w:p w14:paraId="781C2EAD" w14:textId="77777777" w:rsidR="002D086C" w:rsidRPr="002D086C" w:rsidRDefault="002D086C" w:rsidP="002D08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2D086C">
        <w:rPr>
          <w:rFonts w:ascii="Times New Roman" w:eastAsia="Times New Roman" w:hAnsi="Times New Roman" w:cs="Times New Roman"/>
          <w:lang w:eastAsia="fr-FR"/>
        </w:rPr>
        <w:t>Datarmor</w:t>
      </w:r>
      <w:proofErr w:type="spellEnd"/>
      <w:r w:rsidRPr="002D086C">
        <w:rPr>
          <w:rFonts w:ascii="Times New Roman" w:eastAsia="Times New Roman" w:hAnsi="Times New Roman" w:cs="Times New Roman"/>
          <w:lang w:eastAsia="fr-FR"/>
        </w:rPr>
        <w:t xml:space="preserve"> comprend aussi un espace de stockage très volumineux dont une partie en accès très rapide pour le HPC.</w:t>
      </w:r>
    </w:p>
    <w:p w14:paraId="6C379616" w14:textId="0E3897A5" w:rsidR="002D086C" w:rsidRDefault="002D086C" w:rsidP="002D086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D086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Schéma de l'architecture</w:t>
      </w:r>
    </w:p>
    <w:p w14:paraId="2C1E419A" w14:textId="40DFC3D6" w:rsidR="002D086C" w:rsidRPr="002D086C" w:rsidRDefault="002D086C" w:rsidP="002D086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FR"/>
        </w:rPr>
        <w:drawing>
          <wp:inline distT="0" distB="0" distL="0" distR="0" wp14:anchorId="6368BB3D" wp14:editId="7AB2AB2D">
            <wp:extent cx="5760720" cy="4073525"/>
            <wp:effectExtent l="0" t="0" r="508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3EC2A" w14:textId="77777777" w:rsidR="002D086C" w:rsidRDefault="002D086C" w:rsidP="002D086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lang w:eastAsia="fr-FR"/>
        </w:rPr>
      </w:pPr>
    </w:p>
    <w:p w14:paraId="43075BD0" w14:textId="349E89A9" w:rsidR="002D086C" w:rsidRPr="002D086C" w:rsidRDefault="002D086C" w:rsidP="002D086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D086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Description de la solution technique</w:t>
      </w:r>
    </w:p>
    <w:p w14:paraId="0C5A136E" w14:textId="77777777" w:rsidR="002D086C" w:rsidRPr="002D086C" w:rsidRDefault="002D086C" w:rsidP="002D08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D08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Calcul</w:t>
      </w:r>
    </w:p>
    <w:p w14:paraId="76A826C5" w14:textId="77777777" w:rsidR="002D086C" w:rsidRPr="002D086C" w:rsidRDefault="002D086C" w:rsidP="002D08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lastRenderedPageBreak/>
        <w:t>Les calculs sont soumis sur le cluster le plus approprié par l'intermédiaire d'un ordonnanceur de tâches, PBS.</w:t>
      </w:r>
    </w:p>
    <w:p w14:paraId="2BE43C2B" w14:textId="77777777" w:rsidR="002D086C" w:rsidRPr="002D086C" w:rsidRDefault="002D086C" w:rsidP="002D086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 xml:space="preserve">Traitements HPC : 11088 cœurs - 426 </w:t>
      </w:r>
      <w:proofErr w:type="spellStart"/>
      <w:r w:rsidRPr="002D086C">
        <w:rPr>
          <w:rFonts w:ascii="Times New Roman" w:eastAsia="Times New Roman" w:hAnsi="Times New Roman" w:cs="Times New Roman"/>
          <w:lang w:eastAsia="fr-FR"/>
        </w:rPr>
        <w:t>Tflops</w:t>
      </w:r>
      <w:proofErr w:type="spellEnd"/>
      <w:r w:rsidRPr="002D086C">
        <w:rPr>
          <w:rFonts w:ascii="Times New Roman" w:eastAsia="Times New Roman" w:hAnsi="Times New Roman" w:cs="Times New Roman"/>
          <w:lang w:eastAsia="fr-FR"/>
        </w:rPr>
        <w:t xml:space="preserve">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Cluster HPC</w:t>
      </w:r>
      <w:r w:rsidRPr="002D086C">
        <w:rPr>
          <w:rFonts w:ascii="Times New Roman" w:eastAsia="Times New Roman" w:hAnsi="Times New Roman" w:cs="Times New Roman"/>
          <w:lang w:eastAsia="fr-FR"/>
        </w:rPr>
        <w:t>)</w:t>
      </w:r>
    </w:p>
    <w:p w14:paraId="6DE506F9" w14:textId="77777777" w:rsidR="002D086C" w:rsidRPr="002D086C" w:rsidRDefault="002D086C" w:rsidP="002D086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128 Go de RAM et 28 cœurs par nœud</w:t>
      </w:r>
    </w:p>
    <w:p w14:paraId="064977FF" w14:textId="77777777" w:rsidR="002D086C" w:rsidRPr="002D086C" w:rsidRDefault="002D086C" w:rsidP="002D086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 xml:space="preserve">Traitements </w:t>
      </w: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non MPI</w:t>
      </w:r>
      <w:proofErr w:type="gramEnd"/>
      <w:r w:rsidRPr="002D086C">
        <w:rPr>
          <w:rFonts w:ascii="Times New Roman" w:eastAsia="Times New Roman" w:hAnsi="Times New Roman" w:cs="Times New Roman"/>
          <w:lang w:eastAsia="fr-FR"/>
        </w:rPr>
        <w:t> : 240 cœurs, 5 To RAM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Cluster SMP</w:t>
      </w:r>
      <w:r w:rsidRPr="002D086C">
        <w:rPr>
          <w:rFonts w:ascii="Times New Roman" w:eastAsia="Times New Roman" w:hAnsi="Times New Roman" w:cs="Times New Roman"/>
          <w:lang w:eastAsia="fr-FR"/>
        </w:rPr>
        <w:t>)</w:t>
      </w:r>
    </w:p>
    <w:p w14:paraId="4B8D16BA" w14:textId="77777777" w:rsidR="002D086C" w:rsidRPr="002D086C" w:rsidRDefault="002D086C" w:rsidP="002D086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 xml:space="preserve">Hébergement de services sur 10 serveurs </w:t>
      </w: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dédiés  (</w:t>
      </w:r>
      <w:proofErr w:type="gramEnd"/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Cluster WEB</w:t>
      </w:r>
      <w:r w:rsidRPr="002D086C">
        <w:rPr>
          <w:rFonts w:ascii="Times New Roman" w:eastAsia="Times New Roman" w:hAnsi="Times New Roman" w:cs="Times New Roman"/>
          <w:lang w:eastAsia="fr-FR"/>
        </w:rPr>
        <w:t>)</w:t>
      </w:r>
    </w:p>
    <w:p w14:paraId="7EADB409" w14:textId="77777777" w:rsidR="002D086C" w:rsidRPr="002D086C" w:rsidRDefault="002D086C" w:rsidP="002D086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D086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Stockage</w:t>
      </w:r>
    </w:p>
    <w:p w14:paraId="68E0AEA2" w14:textId="77777777" w:rsidR="002D086C" w:rsidRPr="002D086C" w:rsidRDefault="002D086C" w:rsidP="002D08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 xml:space="preserve">Espace très </w:t>
      </w: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haute performance dédié</w:t>
      </w:r>
      <w:proofErr w:type="gramEnd"/>
      <w:r w:rsidRPr="002D086C">
        <w:rPr>
          <w:rFonts w:ascii="Times New Roman" w:eastAsia="Times New Roman" w:hAnsi="Times New Roman" w:cs="Times New Roman"/>
          <w:lang w:eastAsia="fr-FR"/>
        </w:rPr>
        <w:t xml:space="preserve"> au HPC : 500 To en Lustre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SCRATCH</w:t>
      </w:r>
      <w:r w:rsidRPr="002D086C">
        <w:rPr>
          <w:rFonts w:ascii="Times New Roman" w:eastAsia="Times New Roman" w:hAnsi="Times New Roman" w:cs="Times New Roman"/>
          <w:lang w:eastAsia="fr-FR"/>
        </w:rPr>
        <w:t>)</w:t>
      </w:r>
    </w:p>
    <w:p w14:paraId="0E987650" w14:textId="77777777" w:rsidR="002D086C" w:rsidRPr="002D086C" w:rsidRDefault="002D086C" w:rsidP="002D08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Données de référence : 1,5 Po en Lustre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DATAREF</w:t>
      </w:r>
      <w:r w:rsidRPr="002D086C">
        <w:rPr>
          <w:rFonts w:ascii="Times New Roman" w:eastAsia="Times New Roman" w:hAnsi="Times New Roman" w:cs="Times New Roman"/>
          <w:lang w:eastAsia="fr-FR"/>
        </w:rPr>
        <w:t>)</w:t>
      </w:r>
    </w:p>
    <w:p w14:paraId="09FF9F67" w14:textId="77777777" w:rsidR="002D086C" w:rsidRPr="002D086C" w:rsidRDefault="002D086C" w:rsidP="002D08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Données de travail : 5 Po en GPFS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DATAWORK</w:t>
      </w:r>
      <w:r w:rsidRPr="002D086C">
        <w:rPr>
          <w:rFonts w:ascii="Times New Roman" w:eastAsia="Times New Roman" w:hAnsi="Times New Roman" w:cs="Times New Roman"/>
          <w:lang w:eastAsia="fr-FR"/>
        </w:rPr>
        <w:t>)</w:t>
      </w:r>
    </w:p>
    <w:p w14:paraId="2E92D8B5" w14:textId="77777777" w:rsidR="002D086C" w:rsidRPr="002D086C" w:rsidRDefault="002D086C" w:rsidP="002D08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Home directories : 32 To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DATAHOME</w:t>
      </w:r>
      <w:r w:rsidRPr="002D086C">
        <w:rPr>
          <w:rFonts w:ascii="Times New Roman" w:eastAsia="Times New Roman" w:hAnsi="Times New Roman" w:cs="Times New Roman"/>
          <w:lang w:eastAsia="fr-FR"/>
        </w:rPr>
        <w:t>)</w:t>
      </w:r>
    </w:p>
    <w:p w14:paraId="52906AA0" w14:textId="77777777" w:rsidR="002D086C" w:rsidRPr="002D086C" w:rsidRDefault="002D086C" w:rsidP="002D086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Services applicatifs web ou autres : 100 To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Cache WEB</w:t>
      </w:r>
      <w:r w:rsidRPr="002D086C">
        <w:rPr>
          <w:rFonts w:ascii="Times New Roman" w:eastAsia="Times New Roman" w:hAnsi="Times New Roman" w:cs="Times New Roman"/>
          <w:lang w:eastAsia="fr-FR"/>
        </w:rPr>
        <w:t>)</w:t>
      </w:r>
    </w:p>
    <w:p w14:paraId="095751EC" w14:textId="77777777" w:rsidR="002D086C" w:rsidRPr="002D086C" w:rsidRDefault="002D086C" w:rsidP="002D08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L'un des atouts de la solution est de proposer des espaces de stockage de forte capacité pour les données scientifiques.</w:t>
      </w:r>
    </w:p>
    <w:p w14:paraId="75EE7D62" w14:textId="77777777" w:rsidR="002D086C" w:rsidRPr="002D086C" w:rsidRDefault="002D086C" w:rsidP="002D08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Les utilisateurs peuvent proposer des données et séries de données pour les espaces "Données de Référence" et "Données de Travail".</w:t>
      </w:r>
    </w:p>
    <w:p w14:paraId="594D10B6" w14:textId="77777777" w:rsidR="002D086C" w:rsidRPr="002D086C" w:rsidRDefault="002D086C" w:rsidP="002D086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 xml:space="preserve">Un groupe de travail "Données" </w:t>
      </w: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est en charge</w:t>
      </w:r>
      <w:proofErr w:type="gramEnd"/>
      <w:r w:rsidRPr="002D086C">
        <w:rPr>
          <w:rFonts w:ascii="Times New Roman" w:eastAsia="Times New Roman" w:hAnsi="Times New Roman" w:cs="Times New Roman"/>
          <w:lang w:eastAsia="fr-FR"/>
        </w:rPr>
        <w:t xml:space="preserve"> de valider leur éligibilité à l'un ou l'autre de ces deux espaces de stockage selon plusieurs critères.</w:t>
      </w:r>
    </w:p>
    <w:p w14:paraId="7C86F68C" w14:textId="77777777" w:rsidR="002D086C" w:rsidRPr="002D086C" w:rsidRDefault="002D086C" w:rsidP="002D086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Données de Référence</w:t>
      </w:r>
    </w:p>
    <w:p w14:paraId="60AD504B" w14:textId="77777777" w:rsidR="002D086C" w:rsidRPr="002D086C" w:rsidRDefault="002D086C" w:rsidP="002D086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Rendues disponibles à une communauté à court ou moyen terme</w:t>
      </w:r>
    </w:p>
    <w:p w14:paraId="73EE3BC3" w14:textId="77777777" w:rsidR="002D086C" w:rsidRPr="002D086C" w:rsidRDefault="002D086C" w:rsidP="002D086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Niveau de stabilité raisonnable</w:t>
      </w:r>
    </w:p>
    <w:p w14:paraId="1577A4F9" w14:textId="77777777" w:rsidR="002D086C" w:rsidRPr="002D086C" w:rsidRDefault="002D086C" w:rsidP="002D086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Processus éventuel de mise à niveau maîtrisé</w:t>
      </w:r>
    </w:p>
    <w:p w14:paraId="2A00A51F" w14:textId="77777777" w:rsidR="002D086C" w:rsidRPr="002D086C" w:rsidRDefault="002D086C" w:rsidP="002D086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Qui puissent être mises en catalogue</w:t>
      </w:r>
    </w:p>
    <w:p w14:paraId="75CB66BB" w14:textId="77777777" w:rsidR="002D086C" w:rsidRPr="002D086C" w:rsidRDefault="002D086C" w:rsidP="002D086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Données de Travail</w:t>
      </w:r>
    </w:p>
    <w:p w14:paraId="17311749" w14:textId="77777777" w:rsidR="002D086C" w:rsidRPr="002D086C" w:rsidRDefault="002D086C" w:rsidP="002D08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Sans sauvegarde associable =&gt; Nature reproductible ?</w:t>
      </w:r>
    </w:p>
    <w:p w14:paraId="51570F07" w14:textId="77777777" w:rsidR="002D086C" w:rsidRPr="002D086C" w:rsidRDefault="002D086C" w:rsidP="002D08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Responsabilité établie</w:t>
      </w:r>
    </w:p>
    <w:p w14:paraId="13E872A3" w14:textId="77777777" w:rsidR="002D086C" w:rsidRPr="002D086C" w:rsidRDefault="002D086C" w:rsidP="002D08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Respect de quotas (à définir par groupe de travail « Données »)</w:t>
      </w:r>
    </w:p>
    <w:p w14:paraId="57828AB1" w14:textId="77777777" w:rsidR="002D086C" w:rsidRPr="002D086C" w:rsidRDefault="002D086C" w:rsidP="002D086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2D086C">
        <w:rPr>
          <w:rFonts w:ascii="Times New Roman" w:eastAsia="Times New Roman" w:hAnsi="Times New Roman" w:cs="Times New Roman"/>
          <w:lang w:eastAsia="fr-FR"/>
        </w:rPr>
        <w:t>Nature scientifique avérée</w:t>
      </w:r>
    </w:p>
    <w:p w14:paraId="460F79F9" w14:textId="77777777" w:rsidR="002D086C" w:rsidRPr="002D086C" w:rsidRDefault="002D086C" w:rsidP="002D086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Les espaces 'classiques' pour chaque compte utilisateur</w:t>
      </w:r>
    </w:p>
    <w:p w14:paraId="5AC71ED8" w14:textId="77777777" w:rsidR="002D086C" w:rsidRPr="002D086C" w:rsidRDefault="002D086C" w:rsidP="002D086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2D086C">
        <w:rPr>
          <w:rFonts w:ascii="Times New Roman" w:eastAsia="Times New Roman" w:hAnsi="Times New Roman" w:cs="Times New Roman"/>
          <w:lang w:eastAsia="fr-FR"/>
        </w:rPr>
        <w:t xml:space="preserve"> répertoire utilisateur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DATAHOME</w:t>
      </w:r>
      <w:r w:rsidRPr="002D086C">
        <w:rPr>
          <w:rFonts w:ascii="Times New Roman" w:eastAsia="Times New Roman" w:hAnsi="Times New Roman" w:cs="Times New Roman"/>
          <w:lang w:eastAsia="fr-FR"/>
        </w:rPr>
        <w:t>) d'une taille maximale de 50 Go, sauvegardé chaque jour,</w:t>
      </w:r>
    </w:p>
    <w:p w14:paraId="23F7390F" w14:textId="77777777" w:rsidR="002D086C" w:rsidRPr="002D086C" w:rsidRDefault="002D086C" w:rsidP="002D086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2D086C">
        <w:rPr>
          <w:rFonts w:ascii="Times New Roman" w:eastAsia="Times New Roman" w:hAnsi="Times New Roman" w:cs="Times New Roman"/>
          <w:lang w:eastAsia="fr-FR"/>
        </w:rPr>
        <w:t xml:space="preserve"> répertoire de travail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DATAWORK</w:t>
      </w:r>
      <w:r w:rsidRPr="002D086C">
        <w:rPr>
          <w:rFonts w:ascii="Times New Roman" w:eastAsia="Times New Roman" w:hAnsi="Times New Roman" w:cs="Times New Roman"/>
          <w:lang w:eastAsia="fr-FR"/>
        </w:rPr>
        <w:t>) d'une taille maximale de 1 To, non sauvegardé,</w:t>
      </w:r>
    </w:p>
    <w:p w14:paraId="5E54C033" w14:textId="77777777" w:rsidR="002D086C" w:rsidRPr="002D086C" w:rsidRDefault="002D086C" w:rsidP="002D086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2D086C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2D086C">
        <w:rPr>
          <w:rFonts w:ascii="Times New Roman" w:eastAsia="Times New Roman" w:hAnsi="Times New Roman" w:cs="Times New Roman"/>
          <w:lang w:eastAsia="fr-FR"/>
        </w:rPr>
        <w:t xml:space="preserve"> répertoire temporaire (</w:t>
      </w:r>
      <w:r w:rsidRPr="002D086C">
        <w:rPr>
          <w:rFonts w:ascii="Times New Roman" w:eastAsia="Times New Roman" w:hAnsi="Times New Roman" w:cs="Times New Roman"/>
          <w:b/>
          <w:bCs/>
          <w:lang w:eastAsia="fr-FR"/>
        </w:rPr>
        <w:t>SCRATCH</w:t>
      </w:r>
      <w:r w:rsidRPr="002D086C">
        <w:rPr>
          <w:rFonts w:ascii="Times New Roman" w:eastAsia="Times New Roman" w:hAnsi="Times New Roman" w:cs="Times New Roman"/>
          <w:lang w:eastAsia="fr-FR"/>
        </w:rPr>
        <w:t>) d'une taille maximale de 10 To, non sauvegardé, données conservées 15 jours.</w:t>
      </w:r>
    </w:p>
    <w:p w14:paraId="421A1B91" w14:textId="77777777" w:rsidR="002D086C" w:rsidRDefault="002D086C"/>
    <w:sectPr w:rsidR="002D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E4E"/>
    <w:multiLevelType w:val="multilevel"/>
    <w:tmpl w:val="0D78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B394A"/>
    <w:multiLevelType w:val="multilevel"/>
    <w:tmpl w:val="F6FC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C2912"/>
    <w:multiLevelType w:val="multilevel"/>
    <w:tmpl w:val="83A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C07A4"/>
    <w:multiLevelType w:val="multilevel"/>
    <w:tmpl w:val="8CB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43ED2"/>
    <w:multiLevelType w:val="multilevel"/>
    <w:tmpl w:val="8D12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C34F0"/>
    <w:multiLevelType w:val="multilevel"/>
    <w:tmpl w:val="32A4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6C"/>
    <w:rsid w:val="002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B7FF"/>
  <w15:chartTrackingRefBased/>
  <w15:docId w15:val="{DC268D34-FA47-0A44-A221-34B3B9A0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D08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D08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D086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2D086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086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D086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D086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D086C"/>
    <w:rPr>
      <w:rFonts w:ascii="Times New Roman" w:eastAsia="Times New Roman" w:hAnsi="Times New Roman" w:cs="Times New Roman"/>
      <w:b/>
      <w:bCs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D08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2D0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1812</Characters>
  <Application>Microsoft Office Word</Application>
  <DocSecurity>0</DocSecurity>
  <Lines>453</Lines>
  <Paragraphs>305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HOURDIN</dc:creator>
  <cp:keywords/>
  <dc:description/>
  <cp:lastModifiedBy>Christophe HOURDIN</cp:lastModifiedBy>
  <cp:revision>1</cp:revision>
  <dcterms:created xsi:type="dcterms:W3CDTF">2022-01-18T10:54:00Z</dcterms:created>
  <dcterms:modified xsi:type="dcterms:W3CDTF">2022-01-18T10:56:00Z</dcterms:modified>
</cp:coreProperties>
</file>